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8C" w:rsidRDefault="002B178C" w:rsidP="000A7BAA">
      <w:pPr>
        <w:pStyle w:val="NoSpacing"/>
        <w:jc w:val="both"/>
        <w:rPr>
          <w:rFonts w:ascii="Arial" w:hAnsi="Arial" w:cs="Arial"/>
        </w:rPr>
      </w:pPr>
    </w:p>
    <w:p w:rsidR="002B178C" w:rsidRDefault="002B178C" w:rsidP="000A7BAA">
      <w:pPr>
        <w:pStyle w:val="NoSpacing"/>
        <w:jc w:val="both"/>
        <w:rPr>
          <w:rFonts w:ascii="Arial" w:hAnsi="Arial" w:cs="Arial"/>
        </w:rPr>
      </w:pPr>
    </w:p>
    <w:p w:rsidR="002B178C" w:rsidRDefault="002B178C" w:rsidP="000A7BAA">
      <w:pPr>
        <w:pStyle w:val="NoSpacing"/>
        <w:jc w:val="both"/>
        <w:rPr>
          <w:rFonts w:ascii="Arial" w:hAnsi="Arial" w:cs="Arial"/>
        </w:rPr>
      </w:pPr>
    </w:p>
    <w:p w:rsidR="002B178C" w:rsidRDefault="002B178C" w:rsidP="0055134E">
      <w:pPr>
        <w:pStyle w:val="NoSpacing"/>
        <w:jc w:val="both"/>
        <w:rPr>
          <w:rFonts w:ascii="Arial" w:hAnsi="Arial" w:cs="Arial"/>
        </w:rPr>
      </w:pPr>
    </w:p>
    <w:p w:rsidR="0055134E" w:rsidRPr="000A7BAA" w:rsidRDefault="0055134E" w:rsidP="0055134E">
      <w:pPr>
        <w:pStyle w:val="NoSpacing"/>
        <w:jc w:val="both"/>
        <w:rPr>
          <w:rFonts w:ascii="Arial" w:hAnsi="Arial" w:cs="Arial"/>
        </w:rPr>
      </w:pPr>
      <w:r w:rsidRPr="000A7BAA">
        <w:rPr>
          <w:rFonts w:ascii="Arial" w:hAnsi="Arial" w:cs="Arial"/>
        </w:rPr>
        <w:t>UNIVERZITET U TUZLI</w:t>
      </w:r>
    </w:p>
    <w:p w:rsidR="0055134E" w:rsidRPr="000A7BAA" w:rsidRDefault="0055134E" w:rsidP="0055134E">
      <w:pPr>
        <w:pStyle w:val="NoSpacing"/>
        <w:jc w:val="both"/>
        <w:rPr>
          <w:rFonts w:ascii="Arial" w:hAnsi="Arial" w:cs="Arial"/>
        </w:rPr>
      </w:pPr>
      <w:r w:rsidRPr="000A7BAA">
        <w:rPr>
          <w:rFonts w:ascii="Arial" w:hAnsi="Arial" w:cs="Arial"/>
        </w:rPr>
        <w:t>FAKULTET ELEKTROTEHNIKE</w:t>
      </w:r>
    </w:p>
    <w:p w:rsidR="0055134E" w:rsidRPr="000A7BAA" w:rsidRDefault="0055134E" w:rsidP="0055134E">
      <w:pPr>
        <w:pStyle w:val="NoSpacing"/>
        <w:jc w:val="both"/>
        <w:rPr>
          <w:rFonts w:ascii="Arial" w:hAnsi="Arial" w:cs="Arial"/>
        </w:rPr>
      </w:pPr>
      <w:r w:rsidRPr="000A7BAA">
        <w:rPr>
          <w:rFonts w:ascii="Arial" w:hAnsi="Arial" w:cs="Arial"/>
        </w:rPr>
        <w:t>Broj:02/4-4740-1</w:t>
      </w:r>
      <w:r>
        <w:rPr>
          <w:rFonts w:ascii="Arial" w:hAnsi="Arial" w:cs="Arial"/>
        </w:rPr>
        <w:t>.3</w:t>
      </w:r>
      <w:r w:rsidRPr="000A7BAA">
        <w:rPr>
          <w:rFonts w:ascii="Arial" w:hAnsi="Arial" w:cs="Arial"/>
        </w:rPr>
        <w:t>/22</w:t>
      </w:r>
    </w:p>
    <w:p w:rsidR="0055134E" w:rsidRDefault="0055134E" w:rsidP="0055134E">
      <w:pPr>
        <w:pStyle w:val="NoSpacing"/>
        <w:jc w:val="both"/>
        <w:rPr>
          <w:rFonts w:ascii="Arial" w:hAnsi="Arial" w:cs="Arial"/>
        </w:rPr>
      </w:pPr>
      <w:r w:rsidRPr="000A7BAA">
        <w:rPr>
          <w:rFonts w:ascii="Arial" w:hAnsi="Arial" w:cs="Arial"/>
        </w:rPr>
        <w:t>Tuzla, 1</w:t>
      </w:r>
      <w:r>
        <w:rPr>
          <w:rFonts w:ascii="Arial" w:hAnsi="Arial" w:cs="Arial"/>
        </w:rPr>
        <w:t>3</w:t>
      </w:r>
      <w:r w:rsidRPr="000A7BAA">
        <w:rPr>
          <w:rFonts w:ascii="Arial" w:hAnsi="Arial" w:cs="Arial"/>
        </w:rPr>
        <w:t xml:space="preserve">. 09. 2022. </w:t>
      </w:r>
      <w:r>
        <w:rPr>
          <w:rFonts w:ascii="Arial" w:hAnsi="Arial" w:cs="Arial"/>
        </w:rPr>
        <w:t>g</w:t>
      </w:r>
      <w:r w:rsidRPr="000A7BAA">
        <w:rPr>
          <w:rFonts w:ascii="Arial" w:hAnsi="Arial" w:cs="Arial"/>
        </w:rPr>
        <w:t>odine</w:t>
      </w:r>
    </w:p>
    <w:p w:rsidR="0055134E" w:rsidRDefault="0055134E" w:rsidP="0055134E">
      <w:pPr>
        <w:pStyle w:val="NoSpacing"/>
        <w:jc w:val="both"/>
        <w:rPr>
          <w:rFonts w:ascii="Arial" w:hAnsi="Arial" w:cs="Arial"/>
        </w:rPr>
      </w:pPr>
    </w:p>
    <w:p w:rsidR="00D955CB" w:rsidRDefault="00D955CB" w:rsidP="000A7BAA">
      <w:pPr>
        <w:pStyle w:val="NoSpacing"/>
        <w:rPr>
          <w:rFonts w:ascii="Arial" w:eastAsia="Calibri" w:hAnsi="Arial" w:cs="Arial"/>
        </w:rPr>
      </w:pPr>
    </w:p>
    <w:p w:rsidR="00D955CB" w:rsidRPr="00B90E4D" w:rsidRDefault="00D955CB" w:rsidP="000A7BAA">
      <w:pPr>
        <w:pStyle w:val="NoSpacing"/>
        <w:rPr>
          <w:rFonts w:ascii="Arial" w:eastAsia="Calibri" w:hAnsi="Arial" w:cs="Arial"/>
        </w:rPr>
      </w:pPr>
    </w:p>
    <w:p w:rsidR="000A7BAA" w:rsidRPr="00B90E4D" w:rsidRDefault="000A7BAA" w:rsidP="000A7BAA">
      <w:pPr>
        <w:pStyle w:val="NoSpacing"/>
        <w:rPr>
          <w:rFonts w:ascii="Arial" w:eastAsia="Calibri" w:hAnsi="Arial" w:cs="Arial"/>
        </w:rPr>
      </w:pPr>
    </w:p>
    <w:p w:rsidR="0055134E" w:rsidRDefault="0055134E" w:rsidP="0055134E">
      <w:pPr>
        <w:pStyle w:val="NoSpacing"/>
        <w:ind w:firstLine="708"/>
        <w:jc w:val="both"/>
        <w:rPr>
          <w:rFonts w:ascii="Arial" w:hAnsi="Arial" w:cs="Arial"/>
        </w:rPr>
      </w:pPr>
      <w:r w:rsidRPr="004F471D">
        <w:rPr>
          <w:rFonts w:ascii="Arial" w:hAnsi="Arial" w:cs="Arial"/>
        </w:rPr>
        <w:t>Na osnovu člana 7</w:t>
      </w:r>
      <w:r>
        <w:rPr>
          <w:rFonts w:ascii="Arial" w:hAnsi="Arial" w:cs="Arial"/>
        </w:rPr>
        <w:t>0</w:t>
      </w:r>
      <w:r w:rsidRPr="004F471D">
        <w:rPr>
          <w:rFonts w:ascii="Arial" w:hAnsi="Arial" w:cs="Arial"/>
        </w:rPr>
        <w:t xml:space="preserve">. stav (1) tačka </w:t>
      </w:r>
      <w:r>
        <w:rPr>
          <w:rFonts w:ascii="Arial" w:hAnsi="Arial" w:cs="Arial"/>
        </w:rPr>
        <w:t>m</w:t>
      </w:r>
      <w:r w:rsidRPr="004F471D">
        <w:rPr>
          <w:rFonts w:ascii="Arial" w:hAnsi="Arial" w:cs="Arial"/>
        </w:rPr>
        <w:t xml:space="preserve">) Zakona o visokom obrazovanju </w:t>
      </w:r>
      <w:r>
        <w:rPr>
          <w:rFonts w:ascii="Arial" w:hAnsi="Arial" w:cs="Arial"/>
        </w:rPr>
        <w:t xml:space="preserve">(prečišćen tekst), </w:t>
      </w:r>
      <w:r w:rsidRPr="004F471D">
        <w:rPr>
          <w:rFonts w:ascii="Arial" w:hAnsi="Arial" w:cs="Arial"/>
        </w:rPr>
        <w:t>(“Sl. novine T</w:t>
      </w:r>
      <w:r>
        <w:rPr>
          <w:rFonts w:ascii="Arial" w:hAnsi="Arial" w:cs="Arial"/>
        </w:rPr>
        <w:t xml:space="preserve">uzlanskog </w:t>
      </w:r>
      <w:r w:rsidRPr="004F471D">
        <w:rPr>
          <w:rFonts w:ascii="Arial" w:hAnsi="Arial" w:cs="Arial"/>
        </w:rPr>
        <w:t>K</w:t>
      </w:r>
      <w:r>
        <w:rPr>
          <w:rFonts w:ascii="Arial" w:hAnsi="Arial" w:cs="Arial"/>
        </w:rPr>
        <w:t>antona</w:t>
      </w:r>
      <w:r w:rsidRPr="004F471D">
        <w:rPr>
          <w:rFonts w:ascii="Arial" w:hAnsi="Arial" w:cs="Arial"/>
        </w:rPr>
        <w:t xml:space="preserve">”, br. </w:t>
      </w:r>
      <w:r>
        <w:rPr>
          <w:rFonts w:ascii="Arial" w:hAnsi="Arial" w:cs="Arial"/>
        </w:rPr>
        <w:t>21</w:t>
      </w:r>
      <w:r w:rsidRPr="004F471D">
        <w:rPr>
          <w:rFonts w:ascii="Arial" w:hAnsi="Arial" w:cs="Arial"/>
        </w:rPr>
        <w:t>/2</w:t>
      </w:r>
      <w:r>
        <w:rPr>
          <w:rFonts w:ascii="Arial" w:hAnsi="Arial" w:cs="Arial"/>
        </w:rPr>
        <w:t>1, 5/22, 11/22 i 16/22</w:t>
      </w:r>
      <w:r w:rsidRPr="004F471D">
        <w:rPr>
          <w:rFonts w:ascii="Arial" w:hAnsi="Arial" w:cs="Arial"/>
        </w:rPr>
        <w:t xml:space="preserve">), člana 122. stav (1) tačka </w:t>
      </w:r>
      <w:r>
        <w:rPr>
          <w:rFonts w:ascii="Arial" w:hAnsi="Arial" w:cs="Arial"/>
        </w:rPr>
        <w:t>m</w:t>
      </w:r>
      <w:r w:rsidRPr="004F471D">
        <w:rPr>
          <w:rFonts w:ascii="Arial" w:hAnsi="Arial" w:cs="Arial"/>
        </w:rPr>
        <w:t xml:space="preserve">)  Statuta JU  Univerzitet u Tuzli broj: 03-730-1/17 od 03. 02. 2017. godine, </w:t>
      </w:r>
      <w:r w:rsidRPr="009702A4">
        <w:rPr>
          <w:rFonts w:ascii="Arial" w:hAnsi="Arial" w:cs="Arial"/>
        </w:rPr>
        <w:t xml:space="preserve">Odluka o izmjenama i dopuna i dopunama Statuta JU Univerzitet u Tuzli broj; 03-593-1-1/20 </w:t>
      </w:r>
      <w:r>
        <w:rPr>
          <w:rFonts w:ascii="Arial" w:hAnsi="Arial" w:cs="Arial"/>
        </w:rPr>
        <w:t>o</w:t>
      </w:r>
      <w:r w:rsidRPr="009702A4">
        <w:rPr>
          <w:rFonts w:ascii="Arial" w:hAnsi="Arial" w:cs="Arial"/>
        </w:rPr>
        <w:t>d 30. 01.2020. godine i broj: 03-6094-1/20 od 17.12.2020. godine</w:t>
      </w:r>
      <w:r w:rsidRPr="004F47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Pr="004F471D">
        <w:rPr>
          <w:rFonts w:ascii="Arial" w:hAnsi="Arial" w:cs="Arial"/>
        </w:rPr>
        <w:t xml:space="preserve"> Prijedlog </w:t>
      </w:r>
      <w:r>
        <w:rPr>
          <w:rFonts w:ascii="Arial" w:hAnsi="Arial" w:cs="Arial"/>
        </w:rPr>
        <w:t>prodekana za nastavu i studentska pitanja</w:t>
      </w:r>
      <w:r w:rsidRPr="004F471D">
        <w:rPr>
          <w:rFonts w:ascii="Arial" w:hAnsi="Arial" w:cs="Arial"/>
        </w:rPr>
        <w:t xml:space="preserve">, Naučno–nastavno vijeće Fakulteta elektrotehnike Univerziteta u Tuzli na </w:t>
      </w:r>
      <w:r>
        <w:rPr>
          <w:rFonts w:ascii="Arial" w:hAnsi="Arial" w:cs="Arial"/>
        </w:rPr>
        <w:t>XI</w:t>
      </w:r>
      <w:r w:rsidRPr="00980EB4">
        <w:rPr>
          <w:rFonts w:ascii="Arial" w:hAnsi="Arial" w:cs="Arial"/>
        </w:rPr>
        <w:t>I (</w:t>
      </w:r>
      <w:r>
        <w:rPr>
          <w:rFonts w:ascii="Arial" w:hAnsi="Arial" w:cs="Arial"/>
        </w:rPr>
        <w:t>dvana</w:t>
      </w:r>
      <w:r w:rsidR="00B6793F">
        <w:rPr>
          <w:rFonts w:ascii="Arial" w:hAnsi="Arial" w:cs="Arial"/>
        </w:rPr>
        <w:t>e</w:t>
      </w:r>
      <w:r>
        <w:rPr>
          <w:rFonts w:ascii="Arial" w:hAnsi="Arial" w:cs="Arial"/>
        </w:rPr>
        <w:t>stoj</w:t>
      </w:r>
      <w:r w:rsidRPr="00980EB4">
        <w:rPr>
          <w:rFonts w:ascii="Arial" w:hAnsi="Arial" w:cs="Arial"/>
        </w:rPr>
        <w:t xml:space="preserve">)  redovnoj sjednici u ak. 2021/2022. godini, održanoj </w:t>
      </w:r>
      <w:r>
        <w:rPr>
          <w:rFonts w:ascii="Arial" w:hAnsi="Arial" w:cs="Arial"/>
        </w:rPr>
        <w:t>13</w:t>
      </w:r>
      <w:r w:rsidRPr="00980EB4">
        <w:rPr>
          <w:rFonts w:ascii="Arial" w:hAnsi="Arial" w:cs="Arial"/>
        </w:rPr>
        <w:t>.0</w:t>
      </w:r>
      <w:r>
        <w:rPr>
          <w:rFonts w:ascii="Arial" w:hAnsi="Arial" w:cs="Arial"/>
        </w:rPr>
        <w:t>9</w:t>
      </w:r>
      <w:r w:rsidRPr="00980EB4">
        <w:rPr>
          <w:rFonts w:ascii="Arial" w:hAnsi="Arial" w:cs="Arial"/>
        </w:rPr>
        <w:t>.2022. godine</w:t>
      </w:r>
      <w:r>
        <w:rPr>
          <w:rFonts w:ascii="Arial" w:hAnsi="Arial" w:cs="Arial"/>
        </w:rPr>
        <w:t xml:space="preserve"> </w:t>
      </w:r>
      <w:r w:rsidRPr="004F471D">
        <w:rPr>
          <w:rFonts w:ascii="Arial" w:hAnsi="Arial" w:cs="Arial"/>
        </w:rPr>
        <w:t>utvrdilo</w:t>
      </w:r>
      <w:r>
        <w:rPr>
          <w:rFonts w:ascii="Arial" w:hAnsi="Arial" w:cs="Arial"/>
        </w:rPr>
        <w:t xml:space="preserve"> je</w:t>
      </w:r>
    </w:p>
    <w:p w:rsidR="0055134E" w:rsidRDefault="0055134E" w:rsidP="0055134E">
      <w:pPr>
        <w:pStyle w:val="NoSpacing"/>
        <w:ind w:firstLine="708"/>
        <w:jc w:val="both"/>
        <w:rPr>
          <w:rFonts w:ascii="Arial" w:hAnsi="Arial" w:cs="Arial"/>
        </w:rPr>
      </w:pPr>
    </w:p>
    <w:p w:rsidR="0055134E" w:rsidRPr="004F471D" w:rsidRDefault="0055134E" w:rsidP="0055134E">
      <w:pPr>
        <w:pStyle w:val="NoSpacing"/>
        <w:ind w:firstLine="708"/>
        <w:jc w:val="both"/>
        <w:rPr>
          <w:rFonts w:ascii="Arial" w:hAnsi="Arial" w:cs="Arial"/>
        </w:rPr>
      </w:pPr>
    </w:p>
    <w:p w:rsidR="0055134E" w:rsidRDefault="0055134E" w:rsidP="0055134E">
      <w:pPr>
        <w:pStyle w:val="NoSpacing"/>
        <w:rPr>
          <w:rFonts w:ascii="Arial" w:hAnsi="Arial" w:cs="Arial"/>
        </w:rPr>
      </w:pPr>
    </w:p>
    <w:p w:rsidR="0055134E" w:rsidRPr="006D2317" w:rsidRDefault="0055134E" w:rsidP="0055134E">
      <w:pPr>
        <w:pStyle w:val="NoSpacing"/>
        <w:jc w:val="center"/>
        <w:rPr>
          <w:rFonts w:ascii="Arial" w:hAnsi="Arial" w:cs="Arial"/>
        </w:rPr>
      </w:pPr>
      <w:r w:rsidRPr="006D2317">
        <w:rPr>
          <w:rFonts w:ascii="Arial" w:hAnsi="Arial" w:cs="Arial"/>
        </w:rPr>
        <w:t xml:space="preserve">PRIJEDLOG </w:t>
      </w:r>
    </w:p>
    <w:p w:rsidR="0055134E" w:rsidRPr="006D2317" w:rsidRDefault="0055134E" w:rsidP="0055134E">
      <w:pPr>
        <w:pStyle w:val="NoSpacing"/>
        <w:jc w:val="center"/>
        <w:rPr>
          <w:rFonts w:ascii="Arial" w:hAnsi="Arial" w:cs="Arial"/>
        </w:rPr>
      </w:pPr>
      <w:r w:rsidRPr="006D2317">
        <w:rPr>
          <w:rFonts w:ascii="Arial" w:hAnsi="Arial" w:cs="Arial"/>
        </w:rPr>
        <w:t xml:space="preserve">Plana realizacije nastave za </w:t>
      </w:r>
      <w:r w:rsidR="001217D3">
        <w:rPr>
          <w:rFonts w:ascii="Arial" w:hAnsi="Arial" w:cs="Arial"/>
        </w:rPr>
        <w:t xml:space="preserve">nastavnike </w:t>
      </w:r>
      <w:r w:rsidRPr="006D2317">
        <w:rPr>
          <w:rFonts w:ascii="Arial" w:hAnsi="Arial" w:cs="Arial"/>
        </w:rPr>
        <w:t xml:space="preserve">na prvom ciklusu studija </w:t>
      </w:r>
      <w:r>
        <w:rPr>
          <w:rFonts w:ascii="Arial" w:hAnsi="Arial" w:cs="Arial"/>
        </w:rPr>
        <w:t>Studijski program Elektrotehnika i računarstvo</w:t>
      </w:r>
      <w:r w:rsidR="00987699">
        <w:rPr>
          <w:rFonts w:ascii="Arial" w:hAnsi="Arial" w:cs="Arial"/>
        </w:rPr>
        <w:t>,</w:t>
      </w:r>
      <w:r w:rsidR="00D21A5E">
        <w:rPr>
          <w:rFonts w:ascii="Arial" w:hAnsi="Arial" w:cs="Arial"/>
        </w:rPr>
        <w:t xml:space="preserve"> Studijski program Tehnički odgoj i informatika </w:t>
      </w:r>
      <w:r w:rsidR="00987699">
        <w:rPr>
          <w:rFonts w:ascii="Arial" w:hAnsi="Arial" w:cs="Arial"/>
        </w:rPr>
        <w:t xml:space="preserve">i Studijski programi drugih fakulteta </w:t>
      </w:r>
      <w:r w:rsidRPr="006D2317">
        <w:rPr>
          <w:rFonts w:ascii="Arial" w:hAnsi="Arial" w:cs="Arial"/>
        </w:rPr>
        <w:t>u akademskoj 202</w:t>
      </w:r>
      <w:r w:rsidR="001217D3">
        <w:rPr>
          <w:rFonts w:ascii="Arial" w:hAnsi="Arial" w:cs="Arial"/>
        </w:rPr>
        <w:t>2</w:t>
      </w:r>
      <w:r w:rsidRPr="006D2317">
        <w:rPr>
          <w:rFonts w:ascii="Arial" w:hAnsi="Arial" w:cs="Arial"/>
        </w:rPr>
        <w:t>/202</w:t>
      </w:r>
      <w:r w:rsidR="001217D3">
        <w:rPr>
          <w:rFonts w:ascii="Arial" w:hAnsi="Arial" w:cs="Arial"/>
        </w:rPr>
        <w:t>3</w:t>
      </w:r>
      <w:r w:rsidRPr="006D2317">
        <w:rPr>
          <w:rFonts w:ascii="Arial" w:hAnsi="Arial" w:cs="Arial"/>
        </w:rPr>
        <w:t>. godini</w:t>
      </w:r>
    </w:p>
    <w:p w:rsidR="0055134E" w:rsidRPr="006D2317" w:rsidRDefault="0055134E" w:rsidP="0055134E">
      <w:pPr>
        <w:pStyle w:val="NoSpacing"/>
        <w:jc w:val="center"/>
        <w:rPr>
          <w:rFonts w:ascii="Arial" w:hAnsi="Arial" w:cs="Arial"/>
        </w:rPr>
      </w:pPr>
    </w:p>
    <w:p w:rsidR="0055134E" w:rsidRDefault="0055134E" w:rsidP="0055134E">
      <w:pPr>
        <w:pStyle w:val="NoSpacing"/>
        <w:jc w:val="center"/>
        <w:rPr>
          <w:rFonts w:ascii="Arial" w:hAnsi="Arial" w:cs="Arial"/>
          <w:b/>
        </w:rPr>
      </w:pPr>
    </w:p>
    <w:p w:rsidR="0055134E" w:rsidRPr="009702A4" w:rsidRDefault="0055134E" w:rsidP="0055134E">
      <w:pPr>
        <w:pStyle w:val="NoSpacing"/>
        <w:jc w:val="center"/>
        <w:rPr>
          <w:rFonts w:ascii="Arial" w:hAnsi="Arial" w:cs="Arial"/>
        </w:rPr>
      </w:pPr>
      <w:r w:rsidRPr="009702A4">
        <w:rPr>
          <w:rFonts w:ascii="Arial" w:hAnsi="Arial" w:cs="Arial"/>
        </w:rPr>
        <w:t>I</w:t>
      </w:r>
    </w:p>
    <w:p w:rsidR="0055134E" w:rsidRDefault="0055134E" w:rsidP="0055134E">
      <w:pPr>
        <w:pStyle w:val="NoSpacing"/>
        <w:jc w:val="center"/>
        <w:rPr>
          <w:rFonts w:ascii="Arial" w:hAnsi="Arial" w:cs="Arial"/>
          <w:b/>
        </w:rPr>
      </w:pPr>
    </w:p>
    <w:p w:rsidR="0055134E" w:rsidRDefault="0055134E" w:rsidP="0055134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Predlažu se </w:t>
      </w:r>
      <w:r w:rsidRPr="009702A4">
        <w:rPr>
          <w:rFonts w:ascii="Arial" w:hAnsi="Arial" w:cs="Arial"/>
        </w:rPr>
        <w:t xml:space="preserve">Plan realizacije nastave za </w:t>
      </w:r>
      <w:r w:rsidR="001217D3">
        <w:rPr>
          <w:rFonts w:ascii="Arial" w:hAnsi="Arial" w:cs="Arial"/>
        </w:rPr>
        <w:t xml:space="preserve"> nastavnike </w:t>
      </w:r>
      <w:r w:rsidRPr="009702A4">
        <w:rPr>
          <w:rFonts w:ascii="Arial" w:hAnsi="Arial" w:cs="Arial"/>
        </w:rPr>
        <w:t xml:space="preserve">na prvom ciklusu studija </w:t>
      </w:r>
      <w:r w:rsidRPr="00881DF9">
        <w:rPr>
          <w:rFonts w:ascii="Arial" w:hAnsi="Arial" w:cs="Arial"/>
          <w:i/>
        </w:rPr>
        <w:t>Studijski program</w:t>
      </w:r>
      <w:r>
        <w:rPr>
          <w:rFonts w:ascii="Arial" w:hAnsi="Arial" w:cs="Arial"/>
        </w:rPr>
        <w:t xml:space="preserve"> </w:t>
      </w:r>
      <w:r w:rsidRPr="00FC2CF3">
        <w:rPr>
          <w:rFonts w:ascii="Arial" w:hAnsi="Arial" w:cs="Arial"/>
          <w:i/>
        </w:rPr>
        <w:t>Elektrotehnika i računarstvo</w:t>
      </w:r>
      <w:r w:rsidR="00987699">
        <w:rPr>
          <w:rFonts w:ascii="Arial" w:hAnsi="Arial" w:cs="Arial"/>
          <w:i/>
        </w:rPr>
        <w:t xml:space="preserve">, </w:t>
      </w:r>
      <w:r w:rsidR="00D21A5E" w:rsidRPr="00D21A5E">
        <w:rPr>
          <w:rFonts w:ascii="Arial" w:hAnsi="Arial" w:cs="Arial"/>
          <w:i/>
        </w:rPr>
        <w:t>Studijski program Tehnički odgoj i informatika</w:t>
      </w:r>
      <w:r w:rsidR="00D21A5E">
        <w:rPr>
          <w:rFonts w:ascii="Arial" w:hAnsi="Arial" w:cs="Arial"/>
        </w:rPr>
        <w:t xml:space="preserve"> </w:t>
      </w:r>
      <w:r w:rsidR="00987699">
        <w:rPr>
          <w:rFonts w:ascii="Arial" w:hAnsi="Arial" w:cs="Arial"/>
        </w:rPr>
        <w:t xml:space="preserve">i </w:t>
      </w:r>
      <w:r w:rsidR="00987699" w:rsidRPr="00987699">
        <w:rPr>
          <w:rFonts w:ascii="Arial" w:hAnsi="Arial" w:cs="Arial"/>
          <w:i/>
        </w:rPr>
        <w:t>Studijski programi drugih fakulteta</w:t>
      </w:r>
      <w:r w:rsidR="00987699">
        <w:rPr>
          <w:rFonts w:ascii="Arial" w:hAnsi="Arial" w:cs="Arial"/>
        </w:rPr>
        <w:t xml:space="preserve"> </w:t>
      </w:r>
      <w:r w:rsidRPr="009702A4">
        <w:rPr>
          <w:rFonts w:ascii="Arial" w:hAnsi="Arial" w:cs="Arial"/>
        </w:rPr>
        <w:t>u akademskoj 202</w:t>
      </w:r>
      <w:r w:rsidR="001217D3">
        <w:rPr>
          <w:rFonts w:ascii="Arial" w:hAnsi="Arial" w:cs="Arial"/>
        </w:rPr>
        <w:t>2</w:t>
      </w:r>
      <w:r w:rsidRPr="009702A4">
        <w:rPr>
          <w:rFonts w:ascii="Arial" w:hAnsi="Arial" w:cs="Arial"/>
        </w:rPr>
        <w:t>/202</w:t>
      </w:r>
      <w:r w:rsidR="001217D3">
        <w:rPr>
          <w:rFonts w:ascii="Arial" w:hAnsi="Arial" w:cs="Arial"/>
        </w:rPr>
        <w:t>3</w:t>
      </w:r>
      <w:r w:rsidRPr="009702A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g</w:t>
      </w:r>
      <w:r w:rsidRPr="009702A4">
        <w:rPr>
          <w:rFonts w:ascii="Arial" w:hAnsi="Arial" w:cs="Arial"/>
        </w:rPr>
        <w:t>odini</w:t>
      </w:r>
      <w:r>
        <w:rPr>
          <w:rFonts w:ascii="Arial" w:hAnsi="Arial" w:cs="Arial"/>
        </w:rPr>
        <w:t>.</w:t>
      </w:r>
    </w:p>
    <w:p w:rsidR="0055134E" w:rsidRDefault="0055134E" w:rsidP="0055134E">
      <w:pPr>
        <w:pStyle w:val="NoSpacing"/>
        <w:jc w:val="both"/>
        <w:rPr>
          <w:rFonts w:ascii="Arial" w:hAnsi="Arial" w:cs="Arial"/>
        </w:rPr>
      </w:pPr>
    </w:p>
    <w:p w:rsidR="0055134E" w:rsidRDefault="0055134E" w:rsidP="0055134E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>II</w:t>
      </w:r>
    </w:p>
    <w:p w:rsidR="0055134E" w:rsidRDefault="0055134E" w:rsidP="0055134E">
      <w:pPr>
        <w:pStyle w:val="NoSpacing"/>
        <w:jc w:val="center"/>
        <w:rPr>
          <w:rFonts w:ascii="Arial" w:hAnsi="Arial" w:cs="Arial"/>
        </w:rPr>
      </w:pPr>
    </w:p>
    <w:p w:rsidR="0055134E" w:rsidRDefault="0055134E" w:rsidP="0055134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Sastavni dio Prijedloga </w:t>
      </w:r>
      <w:r w:rsidR="001217D3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 xml:space="preserve">Plan realizacije nastave za </w:t>
      </w:r>
      <w:r w:rsidR="001217D3">
        <w:rPr>
          <w:rFonts w:ascii="Arial" w:hAnsi="Arial" w:cs="Arial"/>
        </w:rPr>
        <w:t>nastavnike</w:t>
      </w:r>
      <w:r>
        <w:rPr>
          <w:rFonts w:ascii="Arial" w:hAnsi="Arial" w:cs="Arial"/>
        </w:rPr>
        <w:t>.</w:t>
      </w:r>
    </w:p>
    <w:p w:rsidR="0055134E" w:rsidRDefault="0055134E" w:rsidP="0055134E">
      <w:pPr>
        <w:pStyle w:val="NoSpacing"/>
        <w:jc w:val="center"/>
        <w:rPr>
          <w:rFonts w:ascii="Arial" w:hAnsi="Arial" w:cs="Arial"/>
        </w:rPr>
      </w:pPr>
    </w:p>
    <w:p w:rsidR="0055134E" w:rsidRDefault="0055134E" w:rsidP="0055134E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>III</w:t>
      </w:r>
    </w:p>
    <w:p w:rsidR="0055134E" w:rsidRDefault="0055134E" w:rsidP="0055134E">
      <w:pPr>
        <w:pStyle w:val="NoSpacing"/>
        <w:jc w:val="both"/>
        <w:rPr>
          <w:rFonts w:ascii="Arial" w:hAnsi="Arial" w:cs="Arial"/>
        </w:rPr>
      </w:pPr>
    </w:p>
    <w:p w:rsidR="0055134E" w:rsidRPr="009702A4" w:rsidRDefault="0055134E" w:rsidP="0055134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Prijedlog se dostavlja Senatu Univerziteta na daljnji postupak.</w:t>
      </w:r>
    </w:p>
    <w:p w:rsidR="0055134E" w:rsidRPr="009702A4" w:rsidRDefault="0055134E" w:rsidP="0055134E">
      <w:pPr>
        <w:pStyle w:val="NoSpacing"/>
        <w:jc w:val="both"/>
        <w:rPr>
          <w:rFonts w:ascii="Arial" w:hAnsi="Arial" w:cs="Arial"/>
        </w:rPr>
      </w:pPr>
    </w:p>
    <w:p w:rsidR="0055134E" w:rsidRDefault="0055134E" w:rsidP="0055134E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Dostaviti:</w:t>
      </w:r>
    </w:p>
    <w:p w:rsidR="0055134E" w:rsidRDefault="0055134E" w:rsidP="0055134E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1x Senat Univerziteta</w:t>
      </w:r>
    </w:p>
    <w:p w:rsidR="0055134E" w:rsidRDefault="0055134E" w:rsidP="0055134E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1x Ured za nastavu i studentska pitanja</w:t>
      </w:r>
    </w:p>
    <w:p w:rsidR="0055134E" w:rsidRDefault="0055134E" w:rsidP="0055134E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1x Evidencija NNV-a</w:t>
      </w:r>
    </w:p>
    <w:p w:rsidR="0055134E" w:rsidRDefault="0055134E" w:rsidP="0055134E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1x a/a</w:t>
      </w:r>
    </w:p>
    <w:p w:rsidR="00D73198" w:rsidRDefault="00D73198" w:rsidP="0055134E">
      <w:pPr>
        <w:pStyle w:val="NoSpacing"/>
        <w:rPr>
          <w:rFonts w:ascii="Arial" w:hAnsi="Arial" w:cs="Arial"/>
        </w:rPr>
      </w:pPr>
    </w:p>
    <w:p w:rsidR="00D73198" w:rsidRDefault="00D73198" w:rsidP="0055134E">
      <w:pPr>
        <w:pStyle w:val="NoSpacing"/>
        <w:rPr>
          <w:rFonts w:ascii="Arial" w:hAnsi="Arial" w:cs="Arial"/>
        </w:rPr>
      </w:pPr>
    </w:p>
    <w:p w:rsidR="00D73198" w:rsidRDefault="00D73198" w:rsidP="0055134E">
      <w:pPr>
        <w:pStyle w:val="NoSpacing"/>
        <w:rPr>
          <w:rFonts w:ascii="Arial" w:hAnsi="Arial" w:cs="Arial"/>
        </w:rPr>
      </w:pPr>
    </w:p>
    <w:p w:rsidR="00D73198" w:rsidRDefault="00D73198" w:rsidP="0055134E">
      <w:pPr>
        <w:pStyle w:val="NoSpacing"/>
        <w:rPr>
          <w:rFonts w:ascii="Arial" w:hAnsi="Arial" w:cs="Arial"/>
        </w:rPr>
      </w:pPr>
    </w:p>
    <w:p w:rsidR="0055134E" w:rsidRDefault="0055134E" w:rsidP="0055134E">
      <w:pPr>
        <w:pStyle w:val="NoSpacing"/>
        <w:rPr>
          <w:rFonts w:ascii="Arial" w:hAnsi="Arial" w:cs="Arial"/>
        </w:rPr>
      </w:pPr>
    </w:p>
    <w:p w:rsidR="0055134E" w:rsidRDefault="0055134E" w:rsidP="0055134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</w:t>
      </w:r>
      <w:r w:rsidRPr="003040B2">
        <w:rPr>
          <w:rFonts w:ascii="Arial" w:hAnsi="Arial" w:cs="Arial"/>
        </w:rPr>
        <w:t>PREDSJEDAVAJUĆ</w:t>
      </w:r>
      <w:r>
        <w:rPr>
          <w:rFonts w:ascii="Arial" w:hAnsi="Arial" w:cs="Arial"/>
        </w:rPr>
        <w:t>A</w:t>
      </w:r>
      <w:r w:rsidRPr="003040B2">
        <w:rPr>
          <w:rFonts w:ascii="Arial" w:hAnsi="Arial" w:cs="Arial"/>
        </w:rPr>
        <w:t xml:space="preserve"> NNV-a</w:t>
      </w:r>
    </w:p>
    <w:p w:rsidR="0055134E" w:rsidRDefault="0055134E" w:rsidP="0055134E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DEKANICA</w:t>
      </w:r>
    </w:p>
    <w:p w:rsidR="0055134E" w:rsidRDefault="0055134E" w:rsidP="0055134E">
      <w:pPr>
        <w:pStyle w:val="NoSpacing"/>
        <w:jc w:val="both"/>
        <w:rPr>
          <w:rFonts w:ascii="Arial" w:hAnsi="Arial" w:cs="Arial"/>
        </w:rPr>
      </w:pPr>
    </w:p>
    <w:p w:rsidR="0055134E" w:rsidRPr="003040B2" w:rsidRDefault="0055134E" w:rsidP="0055134E">
      <w:pPr>
        <w:pStyle w:val="NoSpacing"/>
        <w:ind w:firstLine="708"/>
        <w:jc w:val="both"/>
        <w:rPr>
          <w:rFonts w:ascii="Arial" w:hAnsi="Arial" w:cs="Arial"/>
        </w:rPr>
      </w:pPr>
      <w:r w:rsidRPr="003040B2">
        <w:rPr>
          <w:rFonts w:ascii="Arial" w:hAnsi="Arial" w:cs="Arial"/>
        </w:rPr>
        <w:t xml:space="preserve">                                                                                                                       </w:t>
      </w:r>
    </w:p>
    <w:p w:rsidR="0055134E" w:rsidRDefault="0055134E" w:rsidP="0055134E">
      <w:pPr>
        <w:pStyle w:val="NoSpacing"/>
        <w:ind w:firstLine="708"/>
        <w:jc w:val="both"/>
        <w:rPr>
          <w:rFonts w:ascii="Arial" w:hAnsi="Arial" w:cs="Arial"/>
        </w:rPr>
      </w:pPr>
      <w:r w:rsidRPr="003040B2">
        <w:rPr>
          <w:rFonts w:ascii="Arial" w:hAnsi="Arial" w:cs="Arial"/>
        </w:rPr>
        <w:t xml:space="preserve">                                                                  </w:t>
      </w:r>
      <w:r>
        <w:rPr>
          <w:rFonts w:ascii="Arial" w:hAnsi="Arial" w:cs="Arial"/>
        </w:rPr>
        <w:t xml:space="preserve">      </w:t>
      </w:r>
      <w:r w:rsidRPr="003040B2">
        <w:rPr>
          <w:rFonts w:ascii="Arial" w:hAnsi="Arial" w:cs="Arial"/>
        </w:rPr>
        <w:t xml:space="preserve"> Dr sc</w:t>
      </w:r>
      <w:r>
        <w:rPr>
          <w:rFonts w:ascii="Arial" w:hAnsi="Arial" w:cs="Arial"/>
        </w:rPr>
        <w:t>i</w:t>
      </w:r>
      <w:r w:rsidRPr="003040B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Nerdina Mehinović</w:t>
      </w:r>
      <w:r w:rsidRPr="003040B2">
        <w:rPr>
          <w:rFonts w:ascii="Arial" w:hAnsi="Arial" w:cs="Arial"/>
        </w:rPr>
        <w:t>, vanr. prof.</w:t>
      </w:r>
    </w:p>
    <w:p w:rsidR="002B178C" w:rsidRDefault="002B178C" w:rsidP="0055134E">
      <w:pPr>
        <w:pStyle w:val="NoSpacing"/>
        <w:ind w:firstLine="708"/>
        <w:jc w:val="both"/>
        <w:rPr>
          <w:rFonts w:ascii="Arial" w:hAnsi="Arial" w:cs="Arial"/>
        </w:rPr>
      </w:pPr>
    </w:p>
    <w:p w:rsidR="002B178C" w:rsidRDefault="002B178C" w:rsidP="0055134E">
      <w:pPr>
        <w:pStyle w:val="NoSpacing"/>
        <w:ind w:firstLine="708"/>
        <w:jc w:val="both"/>
        <w:rPr>
          <w:rFonts w:ascii="Arial" w:hAnsi="Arial" w:cs="Arial"/>
        </w:rPr>
      </w:pPr>
    </w:p>
    <w:p w:rsidR="0055134E" w:rsidRDefault="0055134E" w:rsidP="0055134E">
      <w:pPr>
        <w:pStyle w:val="NoSpacing"/>
        <w:ind w:firstLine="708"/>
        <w:jc w:val="both"/>
        <w:rPr>
          <w:rFonts w:ascii="Arial" w:hAnsi="Arial" w:cs="Arial"/>
        </w:rPr>
      </w:pPr>
    </w:p>
    <w:p w:rsidR="006C69CA" w:rsidRPr="000A7BAA" w:rsidRDefault="006C69CA" w:rsidP="006C69CA">
      <w:pPr>
        <w:pStyle w:val="NoSpacing"/>
        <w:jc w:val="both"/>
        <w:rPr>
          <w:rFonts w:ascii="Arial" w:hAnsi="Arial" w:cs="Arial"/>
        </w:rPr>
      </w:pPr>
      <w:r w:rsidRPr="000A7BAA">
        <w:rPr>
          <w:rFonts w:ascii="Arial" w:hAnsi="Arial" w:cs="Arial"/>
        </w:rPr>
        <w:t>UNIVERZITET U TUZLI</w:t>
      </w:r>
    </w:p>
    <w:p w:rsidR="006C69CA" w:rsidRPr="000A7BAA" w:rsidRDefault="006C69CA" w:rsidP="006C69CA">
      <w:pPr>
        <w:pStyle w:val="NoSpacing"/>
        <w:jc w:val="both"/>
        <w:rPr>
          <w:rFonts w:ascii="Arial" w:hAnsi="Arial" w:cs="Arial"/>
        </w:rPr>
      </w:pPr>
      <w:r w:rsidRPr="000A7BAA">
        <w:rPr>
          <w:rFonts w:ascii="Arial" w:hAnsi="Arial" w:cs="Arial"/>
        </w:rPr>
        <w:t>FAKULTET ELEKTROTEHNIKE</w:t>
      </w:r>
    </w:p>
    <w:p w:rsidR="006C69CA" w:rsidRPr="000A7BAA" w:rsidRDefault="006C69CA" w:rsidP="006C69CA">
      <w:pPr>
        <w:pStyle w:val="NoSpacing"/>
        <w:jc w:val="both"/>
        <w:rPr>
          <w:rFonts w:ascii="Arial" w:hAnsi="Arial" w:cs="Arial"/>
        </w:rPr>
      </w:pPr>
      <w:r w:rsidRPr="000A7BAA">
        <w:rPr>
          <w:rFonts w:ascii="Arial" w:hAnsi="Arial" w:cs="Arial"/>
        </w:rPr>
        <w:t>Broj:02/4-4740-1</w:t>
      </w:r>
      <w:r>
        <w:rPr>
          <w:rFonts w:ascii="Arial" w:hAnsi="Arial" w:cs="Arial"/>
        </w:rPr>
        <w:t>.3.1</w:t>
      </w:r>
      <w:r w:rsidRPr="000A7BAA">
        <w:rPr>
          <w:rFonts w:ascii="Arial" w:hAnsi="Arial" w:cs="Arial"/>
        </w:rPr>
        <w:t>/22</w:t>
      </w:r>
    </w:p>
    <w:p w:rsidR="006C69CA" w:rsidRDefault="006C69CA" w:rsidP="006C69CA">
      <w:pPr>
        <w:pStyle w:val="NoSpacing"/>
        <w:jc w:val="both"/>
        <w:rPr>
          <w:rFonts w:ascii="Arial" w:hAnsi="Arial" w:cs="Arial"/>
        </w:rPr>
      </w:pPr>
      <w:r w:rsidRPr="000A7BAA">
        <w:rPr>
          <w:rFonts w:ascii="Arial" w:hAnsi="Arial" w:cs="Arial"/>
        </w:rPr>
        <w:t>Tuzla, 1</w:t>
      </w:r>
      <w:r>
        <w:rPr>
          <w:rFonts w:ascii="Arial" w:hAnsi="Arial" w:cs="Arial"/>
        </w:rPr>
        <w:t>3</w:t>
      </w:r>
      <w:r w:rsidRPr="000A7BAA">
        <w:rPr>
          <w:rFonts w:ascii="Arial" w:hAnsi="Arial" w:cs="Arial"/>
        </w:rPr>
        <w:t xml:space="preserve">. 09. 2022. </w:t>
      </w:r>
      <w:r>
        <w:rPr>
          <w:rFonts w:ascii="Arial" w:hAnsi="Arial" w:cs="Arial"/>
        </w:rPr>
        <w:t>g</w:t>
      </w:r>
      <w:r w:rsidRPr="000A7BAA">
        <w:rPr>
          <w:rFonts w:ascii="Arial" w:hAnsi="Arial" w:cs="Arial"/>
        </w:rPr>
        <w:t>odine</w:t>
      </w:r>
    </w:p>
    <w:p w:rsidR="006C69CA" w:rsidRDefault="006C69CA" w:rsidP="006C69CA">
      <w:pPr>
        <w:pStyle w:val="NoSpacing"/>
        <w:jc w:val="both"/>
        <w:rPr>
          <w:rFonts w:ascii="Arial" w:hAnsi="Arial" w:cs="Arial"/>
        </w:rPr>
      </w:pPr>
    </w:p>
    <w:p w:rsidR="006C69CA" w:rsidRDefault="006C69CA" w:rsidP="006C69CA">
      <w:pPr>
        <w:pStyle w:val="NoSpacing"/>
        <w:rPr>
          <w:rFonts w:ascii="Arial" w:eastAsia="Calibri" w:hAnsi="Arial" w:cs="Arial"/>
        </w:rPr>
      </w:pPr>
    </w:p>
    <w:p w:rsidR="006C69CA" w:rsidRPr="00B90E4D" w:rsidRDefault="006C69CA" w:rsidP="006C69CA">
      <w:pPr>
        <w:pStyle w:val="NoSpacing"/>
        <w:rPr>
          <w:rFonts w:ascii="Arial" w:eastAsia="Calibri" w:hAnsi="Arial" w:cs="Arial"/>
        </w:rPr>
      </w:pPr>
    </w:p>
    <w:p w:rsidR="006C69CA" w:rsidRPr="00B90E4D" w:rsidRDefault="006C69CA" w:rsidP="006C69CA">
      <w:pPr>
        <w:pStyle w:val="NoSpacing"/>
        <w:rPr>
          <w:rFonts w:ascii="Arial" w:eastAsia="Calibri" w:hAnsi="Arial" w:cs="Arial"/>
        </w:rPr>
      </w:pPr>
    </w:p>
    <w:p w:rsidR="006C69CA" w:rsidRDefault="006C69CA" w:rsidP="006C69CA">
      <w:pPr>
        <w:pStyle w:val="NoSpacing"/>
        <w:ind w:firstLine="708"/>
        <w:jc w:val="both"/>
        <w:rPr>
          <w:rFonts w:ascii="Arial" w:hAnsi="Arial" w:cs="Arial"/>
        </w:rPr>
      </w:pPr>
      <w:r w:rsidRPr="004F471D">
        <w:rPr>
          <w:rFonts w:ascii="Arial" w:hAnsi="Arial" w:cs="Arial"/>
        </w:rPr>
        <w:t>Na osnovu člana 7</w:t>
      </w:r>
      <w:r>
        <w:rPr>
          <w:rFonts w:ascii="Arial" w:hAnsi="Arial" w:cs="Arial"/>
        </w:rPr>
        <w:t>0</w:t>
      </w:r>
      <w:r w:rsidRPr="004F471D">
        <w:rPr>
          <w:rFonts w:ascii="Arial" w:hAnsi="Arial" w:cs="Arial"/>
        </w:rPr>
        <w:t xml:space="preserve">. stav (1) tačka </w:t>
      </w:r>
      <w:r>
        <w:rPr>
          <w:rFonts w:ascii="Arial" w:hAnsi="Arial" w:cs="Arial"/>
        </w:rPr>
        <w:t>m</w:t>
      </w:r>
      <w:r w:rsidRPr="004F471D">
        <w:rPr>
          <w:rFonts w:ascii="Arial" w:hAnsi="Arial" w:cs="Arial"/>
        </w:rPr>
        <w:t xml:space="preserve">) Zakona o visokom obrazovanju </w:t>
      </w:r>
      <w:r>
        <w:rPr>
          <w:rFonts w:ascii="Arial" w:hAnsi="Arial" w:cs="Arial"/>
        </w:rPr>
        <w:t xml:space="preserve">(prečišćen tekst), </w:t>
      </w:r>
      <w:r w:rsidRPr="004F471D">
        <w:rPr>
          <w:rFonts w:ascii="Arial" w:hAnsi="Arial" w:cs="Arial"/>
        </w:rPr>
        <w:t>(“Sl. novine T</w:t>
      </w:r>
      <w:r>
        <w:rPr>
          <w:rFonts w:ascii="Arial" w:hAnsi="Arial" w:cs="Arial"/>
        </w:rPr>
        <w:t xml:space="preserve">uzlanskog </w:t>
      </w:r>
      <w:r w:rsidRPr="004F471D">
        <w:rPr>
          <w:rFonts w:ascii="Arial" w:hAnsi="Arial" w:cs="Arial"/>
        </w:rPr>
        <w:t>K</w:t>
      </w:r>
      <w:r>
        <w:rPr>
          <w:rFonts w:ascii="Arial" w:hAnsi="Arial" w:cs="Arial"/>
        </w:rPr>
        <w:t>antona</w:t>
      </w:r>
      <w:r w:rsidRPr="004F471D">
        <w:rPr>
          <w:rFonts w:ascii="Arial" w:hAnsi="Arial" w:cs="Arial"/>
        </w:rPr>
        <w:t xml:space="preserve">”, br. </w:t>
      </w:r>
      <w:r>
        <w:rPr>
          <w:rFonts w:ascii="Arial" w:hAnsi="Arial" w:cs="Arial"/>
        </w:rPr>
        <w:t>21</w:t>
      </w:r>
      <w:r w:rsidRPr="004F471D">
        <w:rPr>
          <w:rFonts w:ascii="Arial" w:hAnsi="Arial" w:cs="Arial"/>
        </w:rPr>
        <w:t>/2</w:t>
      </w:r>
      <w:r>
        <w:rPr>
          <w:rFonts w:ascii="Arial" w:hAnsi="Arial" w:cs="Arial"/>
        </w:rPr>
        <w:t>1, 5/22, 11/22 i 16/22</w:t>
      </w:r>
      <w:r w:rsidRPr="004F471D">
        <w:rPr>
          <w:rFonts w:ascii="Arial" w:hAnsi="Arial" w:cs="Arial"/>
        </w:rPr>
        <w:t xml:space="preserve">), člana 122. stav (1) tačka </w:t>
      </w:r>
      <w:r>
        <w:rPr>
          <w:rFonts w:ascii="Arial" w:hAnsi="Arial" w:cs="Arial"/>
        </w:rPr>
        <w:t>m</w:t>
      </w:r>
      <w:r w:rsidRPr="004F471D">
        <w:rPr>
          <w:rFonts w:ascii="Arial" w:hAnsi="Arial" w:cs="Arial"/>
        </w:rPr>
        <w:t xml:space="preserve">)  Statuta JU  Univerzitet u Tuzli broj: 03-730-1/17 od 03. 02. 2017. godine, </w:t>
      </w:r>
      <w:r w:rsidRPr="009702A4">
        <w:rPr>
          <w:rFonts w:ascii="Arial" w:hAnsi="Arial" w:cs="Arial"/>
        </w:rPr>
        <w:t xml:space="preserve">Odluka o izmjenama i dopuna i dopunama Statuta JU Univerzitet u Tuzli broj; 03-593-1-1/20 </w:t>
      </w:r>
      <w:r>
        <w:rPr>
          <w:rFonts w:ascii="Arial" w:hAnsi="Arial" w:cs="Arial"/>
        </w:rPr>
        <w:t>o</w:t>
      </w:r>
      <w:r w:rsidRPr="009702A4">
        <w:rPr>
          <w:rFonts w:ascii="Arial" w:hAnsi="Arial" w:cs="Arial"/>
        </w:rPr>
        <w:t>d 30. 01.2020. godine i broj: 03-6094-1/20 od 17.12.2020. godine</w:t>
      </w:r>
      <w:r w:rsidRPr="004F47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</w:t>
      </w:r>
      <w:r w:rsidRPr="004F471D">
        <w:rPr>
          <w:rFonts w:ascii="Arial" w:hAnsi="Arial" w:cs="Arial"/>
        </w:rPr>
        <w:t xml:space="preserve"> Prijedlog </w:t>
      </w:r>
      <w:r>
        <w:rPr>
          <w:rFonts w:ascii="Arial" w:hAnsi="Arial" w:cs="Arial"/>
        </w:rPr>
        <w:t>prodekana za nastavu i studentska pitanja</w:t>
      </w:r>
      <w:r w:rsidRPr="004F471D">
        <w:rPr>
          <w:rFonts w:ascii="Arial" w:hAnsi="Arial" w:cs="Arial"/>
        </w:rPr>
        <w:t xml:space="preserve">, Naučno–nastavno vijeće Fakulteta elektrotehnike Univerziteta u Tuzli na </w:t>
      </w:r>
      <w:r>
        <w:rPr>
          <w:rFonts w:ascii="Arial" w:hAnsi="Arial" w:cs="Arial"/>
        </w:rPr>
        <w:t>XI</w:t>
      </w:r>
      <w:r w:rsidRPr="00980EB4">
        <w:rPr>
          <w:rFonts w:ascii="Arial" w:hAnsi="Arial" w:cs="Arial"/>
        </w:rPr>
        <w:t>I (</w:t>
      </w:r>
      <w:r>
        <w:rPr>
          <w:rFonts w:ascii="Arial" w:hAnsi="Arial" w:cs="Arial"/>
        </w:rPr>
        <w:t>dvana</w:t>
      </w:r>
      <w:r w:rsidR="00B6793F">
        <w:rPr>
          <w:rFonts w:ascii="Arial" w:hAnsi="Arial" w:cs="Arial"/>
        </w:rPr>
        <w:t>e</w:t>
      </w:r>
      <w:r>
        <w:rPr>
          <w:rFonts w:ascii="Arial" w:hAnsi="Arial" w:cs="Arial"/>
        </w:rPr>
        <w:t>stoj</w:t>
      </w:r>
      <w:r w:rsidRPr="00980EB4">
        <w:rPr>
          <w:rFonts w:ascii="Arial" w:hAnsi="Arial" w:cs="Arial"/>
        </w:rPr>
        <w:t xml:space="preserve">)  redovnoj sjednici u ak. 2021/2022. godini, održanoj </w:t>
      </w:r>
      <w:r>
        <w:rPr>
          <w:rFonts w:ascii="Arial" w:hAnsi="Arial" w:cs="Arial"/>
        </w:rPr>
        <w:t>13</w:t>
      </w:r>
      <w:r w:rsidRPr="00980EB4">
        <w:rPr>
          <w:rFonts w:ascii="Arial" w:hAnsi="Arial" w:cs="Arial"/>
        </w:rPr>
        <w:t>.0</w:t>
      </w:r>
      <w:r>
        <w:rPr>
          <w:rFonts w:ascii="Arial" w:hAnsi="Arial" w:cs="Arial"/>
        </w:rPr>
        <w:t>9</w:t>
      </w:r>
      <w:r w:rsidRPr="00980EB4">
        <w:rPr>
          <w:rFonts w:ascii="Arial" w:hAnsi="Arial" w:cs="Arial"/>
        </w:rPr>
        <w:t>.2022. godine</w:t>
      </w:r>
      <w:r>
        <w:rPr>
          <w:rFonts w:ascii="Arial" w:hAnsi="Arial" w:cs="Arial"/>
        </w:rPr>
        <w:t xml:space="preserve"> </w:t>
      </w:r>
      <w:r w:rsidRPr="004F471D">
        <w:rPr>
          <w:rFonts w:ascii="Arial" w:hAnsi="Arial" w:cs="Arial"/>
        </w:rPr>
        <w:t>utvrdilo</w:t>
      </w:r>
      <w:r>
        <w:rPr>
          <w:rFonts w:ascii="Arial" w:hAnsi="Arial" w:cs="Arial"/>
        </w:rPr>
        <w:t xml:space="preserve"> je</w:t>
      </w:r>
    </w:p>
    <w:p w:rsidR="006C69CA" w:rsidRDefault="006C69CA" w:rsidP="006C69CA">
      <w:pPr>
        <w:pStyle w:val="NoSpacing"/>
        <w:ind w:firstLine="708"/>
        <w:jc w:val="both"/>
        <w:rPr>
          <w:rFonts w:ascii="Arial" w:hAnsi="Arial" w:cs="Arial"/>
        </w:rPr>
      </w:pPr>
    </w:p>
    <w:p w:rsidR="006C69CA" w:rsidRPr="004F471D" w:rsidRDefault="006C69CA" w:rsidP="006C69CA">
      <w:pPr>
        <w:pStyle w:val="NoSpacing"/>
        <w:ind w:firstLine="708"/>
        <w:jc w:val="both"/>
        <w:rPr>
          <w:rFonts w:ascii="Arial" w:hAnsi="Arial" w:cs="Arial"/>
        </w:rPr>
      </w:pPr>
    </w:p>
    <w:p w:rsidR="006C69CA" w:rsidRDefault="006C69CA" w:rsidP="006C69CA">
      <w:pPr>
        <w:pStyle w:val="NoSpacing"/>
        <w:rPr>
          <w:rFonts w:ascii="Arial" w:hAnsi="Arial" w:cs="Arial"/>
        </w:rPr>
      </w:pPr>
    </w:p>
    <w:p w:rsidR="006C69CA" w:rsidRPr="006D2317" w:rsidRDefault="006C69CA" w:rsidP="006C69CA">
      <w:pPr>
        <w:pStyle w:val="NoSpacing"/>
        <w:jc w:val="center"/>
        <w:rPr>
          <w:rFonts w:ascii="Arial" w:hAnsi="Arial" w:cs="Arial"/>
        </w:rPr>
      </w:pPr>
      <w:r w:rsidRPr="006D2317">
        <w:rPr>
          <w:rFonts w:ascii="Arial" w:hAnsi="Arial" w:cs="Arial"/>
        </w:rPr>
        <w:t xml:space="preserve">PRIJEDLOG </w:t>
      </w:r>
    </w:p>
    <w:p w:rsidR="006C69CA" w:rsidRPr="006D2317" w:rsidRDefault="006C69CA" w:rsidP="006C69CA">
      <w:pPr>
        <w:pStyle w:val="NoSpacing"/>
        <w:jc w:val="center"/>
        <w:rPr>
          <w:rFonts w:ascii="Arial" w:hAnsi="Arial" w:cs="Arial"/>
        </w:rPr>
      </w:pPr>
      <w:r w:rsidRPr="006D2317">
        <w:rPr>
          <w:rFonts w:ascii="Arial" w:hAnsi="Arial" w:cs="Arial"/>
        </w:rPr>
        <w:t xml:space="preserve">Plana realizacije nastave za </w:t>
      </w:r>
      <w:r>
        <w:rPr>
          <w:rFonts w:ascii="Arial" w:hAnsi="Arial" w:cs="Arial"/>
        </w:rPr>
        <w:t xml:space="preserve">saradnike </w:t>
      </w:r>
      <w:r w:rsidRPr="006D2317">
        <w:rPr>
          <w:rFonts w:ascii="Arial" w:hAnsi="Arial" w:cs="Arial"/>
        </w:rPr>
        <w:t xml:space="preserve">na prvom ciklusu studija </w:t>
      </w:r>
      <w:r>
        <w:rPr>
          <w:rFonts w:ascii="Arial" w:hAnsi="Arial" w:cs="Arial"/>
        </w:rPr>
        <w:t xml:space="preserve">Studijski program Elektrotehnika i računarstvo, Studijski program Tehnički odgoj i informatika i Studijski programi drugih fakulteta </w:t>
      </w:r>
      <w:r w:rsidRPr="006D2317">
        <w:rPr>
          <w:rFonts w:ascii="Arial" w:hAnsi="Arial" w:cs="Arial"/>
        </w:rPr>
        <w:t>u akademskoj 202</w:t>
      </w:r>
      <w:r>
        <w:rPr>
          <w:rFonts w:ascii="Arial" w:hAnsi="Arial" w:cs="Arial"/>
        </w:rPr>
        <w:t>2</w:t>
      </w:r>
      <w:r w:rsidRPr="006D2317">
        <w:rPr>
          <w:rFonts w:ascii="Arial" w:hAnsi="Arial" w:cs="Arial"/>
        </w:rPr>
        <w:t>/202</w:t>
      </w:r>
      <w:r>
        <w:rPr>
          <w:rFonts w:ascii="Arial" w:hAnsi="Arial" w:cs="Arial"/>
        </w:rPr>
        <w:t>3</w:t>
      </w:r>
      <w:r w:rsidRPr="006D2317">
        <w:rPr>
          <w:rFonts w:ascii="Arial" w:hAnsi="Arial" w:cs="Arial"/>
        </w:rPr>
        <w:t>. godini</w:t>
      </w:r>
    </w:p>
    <w:p w:rsidR="006C69CA" w:rsidRPr="006D2317" w:rsidRDefault="006C69CA" w:rsidP="006C69CA">
      <w:pPr>
        <w:pStyle w:val="NoSpacing"/>
        <w:jc w:val="center"/>
        <w:rPr>
          <w:rFonts w:ascii="Arial" w:hAnsi="Arial" w:cs="Arial"/>
        </w:rPr>
      </w:pPr>
    </w:p>
    <w:p w:rsidR="006C69CA" w:rsidRDefault="006C69CA" w:rsidP="006C69CA">
      <w:pPr>
        <w:pStyle w:val="NoSpacing"/>
        <w:jc w:val="center"/>
        <w:rPr>
          <w:rFonts w:ascii="Arial" w:hAnsi="Arial" w:cs="Arial"/>
          <w:b/>
        </w:rPr>
      </w:pPr>
    </w:p>
    <w:p w:rsidR="006C69CA" w:rsidRPr="009702A4" w:rsidRDefault="006C69CA" w:rsidP="006C69CA">
      <w:pPr>
        <w:pStyle w:val="NoSpacing"/>
        <w:jc w:val="center"/>
        <w:rPr>
          <w:rFonts w:ascii="Arial" w:hAnsi="Arial" w:cs="Arial"/>
        </w:rPr>
      </w:pPr>
      <w:r w:rsidRPr="009702A4">
        <w:rPr>
          <w:rFonts w:ascii="Arial" w:hAnsi="Arial" w:cs="Arial"/>
        </w:rPr>
        <w:t>I</w:t>
      </w:r>
    </w:p>
    <w:p w:rsidR="006C69CA" w:rsidRDefault="006C69CA" w:rsidP="006C69CA">
      <w:pPr>
        <w:pStyle w:val="NoSpacing"/>
        <w:jc w:val="center"/>
        <w:rPr>
          <w:rFonts w:ascii="Arial" w:hAnsi="Arial" w:cs="Arial"/>
          <w:b/>
        </w:rPr>
      </w:pPr>
    </w:p>
    <w:p w:rsidR="006C69CA" w:rsidRDefault="006C69CA" w:rsidP="006C69C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Predlažu se </w:t>
      </w:r>
      <w:r w:rsidRPr="009702A4">
        <w:rPr>
          <w:rFonts w:ascii="Arial" w:hAnsi="Arial" w:cs="Arial"/>
        </w:rPr>
        <w:t xml:space="preserve">Plan realizacije nastave za </w:t>
      </w:r>
      <w:r>
        <w:rPr>
          <w:rFonts w:ascii="Arial" w:hAnsi="Arial" w:cs="Arial"/>
        </w:rPr>
        <w:t xml:space="preserve">saradnike </w:t>
      </w:r>
      <w:r w:rsidRPr="009702A4">
        <w:rPr>
          <w:rFonts w:ascii="Arial" w:hAnsi="Arial" w:cs="Arial"/>
        </w:rPr>
        <w:t xml:space="preserve">na prvom ciklusu studija </w:t>
      </w:r>
      <w:r w:rsidRPr="00881DF9">
        <w:rPr>
          <w:rFonts w:ascii="Arial" w:hAnsi="Arial" w:cs="Arial"/>
          <w:i/>
        </w:rPr>
        <w:t>Studijski program</w:t>
      </w:r>
      <w:r>
        <w:rPr>
          <w:rFonts w:ascii="Arial" w:hAnsi="Arial" w:cs="Arial"/>
        </w:rPr>
        <w:t xml:space="preserve"> </w:t>
      </w:r>
      <w:r w:rsidRPr="00FC2CF3">
        <w:rPr>
          <w:rFonts w:ascii="Arial" w:hAnsi="Arial" w:cs="Arial"/>
          <w:i/>
        </w:rPr>
        <w:t>Elektrotehnika i računarstvo</w:t>
      </w:r>
      <w:r>
        <w:rPr>
          <w:rFonts w:ascii="Arial" w:hAnsi="Arial" w:cs="Arial"/>
          <w:i/>
        </w:rPr>
        <w:t>,</w:t>
      </w:r>
      <w:r>
        <w:rPr>
          <w:rFonts w:ascii="Arial" w:hAnsi="Arial" w:cs="Arial"/>
        </w:rPr>
        <w:t xml:space="preserve"> </w:t>
      </w:r>
      <w:r w:rsidRPr="00D21A5E">
        <w:rPr>
          <w:rFonts w:ascii="Arial" w:hAnsi="Arial" w:cs="Arial"/>
          <w:i/>
        </w:rPr>
        <w:t>Studijski program Tehnički odgoj i informatika</w:t>
      </w:r>
      <w:r>
        <w:rPr>
          <w:rFonts w:ascii="Arial" w:hAnsi="Arial" w:cs="Arial"/>
        </w:rPr>
        <w:t xml:space="preserve"> i </w:t>
      </w:r>
      <w:r w:rsidRPr="006C69CA">
        <w:rPr>
          <w:rFonts w:ascii="Arial" w:hAnsi="Arial" w:cs="Arial"/>
          <w:i/>
        </w:rPr>
        <w:t>Studijski programi drugih fakulteta</w:t>
      </w:r>
      <w:r>
        <w:rPr>
          <w:rFonts w:ascii="Arial" w:hAnsi="Arial" w:cs="Arial"/>
        </w:rPr>
        <w:t xml:space="preserve"> </w:t>
      </w:r>
      <w:r w:rsidRPr="009702A4">
        <w:rPr>
          <w:rFonts w:ascii="Arial" w:hAnsi="Arial" w:cs="Arial"/>
        </w:rPr>
        <w:t>u akademskoj 202</w:t>
      </w:r>
      <w:r>
        <w:rPr>
          <w:rFonts w:ascii="Arial" w:hAnsi="Arial" w:cs="Arial"/>
        </w:rPr>
        <w:t>2</w:t>
      </w:r>
      <w:r w:rsidRPr="009702A4">
        <w:rPr>
          <w:rFonts w:ascii="Arial" w:hAnsi="Arial" w:cs="Arial"/>
        </w:rPr>
        <w:t>/202</w:t>
      </w:r>
      <w:r>
        <w:rPr>
          <w:rFonts w:ascii="Arial" w:hAnsi="Arial" w:cs="Arial"/>
        </w:rPr>
        <w:t>3</w:t>
      </w:r>
      <w:r w:rsidRPr="009702A4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g</w:t>
      </w:r>
      <w:r w:rsidRPr="009702A4">
        <w:rPr>
          <w:rFonts w:ascii="Arial" w:hAnsi="Arial" w:cs="Arial"/>
        </w:rPr>
        <w:t>odini</w:t>
      </w:r>
      <w:r>
        <w:rPr>
          <w:rFonts w:ascii="Arial" w:hAnsi="Arial" w:cs="Arial"/>
        </w:rPr>
        <w:t>.</w:t>
      </w:r>
    </w:p>
    <w:p w:rsidR="006C69CA" w:rsidRDefault="006C69CA" w:rsidP="006C69CA">
      <w:pPr>
        <w:pStyle w:val="NoSpacing"/>
        <w:jc w:val="both"/>
        <w:rPr>
          <w:rFonts w:ascii="Arial" w:hAnsi="Arial" w:cs="Arial"/>
        </w:rPr>
      </w:pPr>
    </w:p>
    <w:p w:rsidR="006C69CA" w:rsidRDefault="006C69CA" w:rsidP="006C69CA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>II</w:t>
      </w:r>
    </w:p>
    <w:p w:rsidR="006C69CA" w:rsidRDefault="006C69CA" w:rsidP="006C69CA">
      <w:pPr>
        <w:pStyle w:val="NoSpacing"/>
        <w:jc w:val="center"/>
        <w:rPr>
          <w:rFonts w:ascii="Arial" w:hAnsi="Arial" w:cs="Arial"/>
        </w:rPr>
      </w:pPr>
    </w:p>
    <w:p w:rsidR="006C69CA" w:rsidRDefault="006C69CA" w:rsidP="006C69C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Sastavni dio Prijedloga  je Plan realizacije nastave za saradnike.</w:t>
      </w:r>
    </w:p>
    <w:p w:rsidR="006C69CA" w:rsidRDefault="006C69CA" w:rsidP="006C69CA">
      <w:pPr>
        <w:pStyle w:val="NoSpacing"/>
        <w:jc w:val="center"/>
        <w:rPr>
          <w:rFonts w:ascii="Arial" w:hAnsi="Arial" w:cs="Arial"/>
        </w:rPr>
      </w:pPr>
    </w:p>
    <w:p w:rsidR="006C69CA" w:rsidRDefault="006C69CA" w:rsidP="006C69CA">
      <w:pPr>
        <w:pStyle w:val="NoSpacing"/>
        <w:jc w:val="center"/>
        <w:rPr>
          <w:rFonts w:ascii="Arial" w:hAnsi="Arial" w:cs="Arial"/>
        </w:rPr>
      </w:pPr>
      <w:r>
        <w:rPr>
          <w:rFonts w:ascii="Arial" w:hAnsi="Arial" w:cs="Arial"/>
        </w:rPr>
        <w:t>III</w:t>
      </w:r>
    </w:p>
    <w:p w:rsidR="006C69CA" w:rsidRDefault="006C69CA" w:rsidP="006C69CA">
      <w:pPr>
        <w:pStyle w:val="NoSpacing"/>
        <w:jc w:val="both"/>
        <w:rPr>
          <w:rFonts w:ascii="Arial" w:hAnsi="Arial" w:cs="Arial"/>
        </w:rPr>
      </w:pPr>
    </w:p>
    <w:p w:rsidR="006C69CA" w:rsidRPr="009702A4" w:rsidRDefault="006C69CA" w:rsidP="006C69C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>Prijedlog se dostavlja Senatu Univerziteta na daljnji postupak.</w:t>
      </w:r>
    </w:p>
    <w:p w:rsidR="006C69CA" w:rsidRPr="009702A4" w:rsidRDefault="006C69CA" w:rsidP="006C69CA">
      <w:pPr>
        <w:pStyle w:val="NoSpacing"/>
        <w:jc w:val="both"/>
        <w:rPr>
          <w:rFonts w:ascii="Arial" w:hAnsi="Arial" w:cs="Arial"/>
        </w:rPr>
      </w:pPr>
    </w:p>
    <w:p w:rsidR="006C69CA" w:rsidRDefault="006C69CA" w:rsidP="006C69CA">
      <w:pPr>
        <w:pStyle w:val="NoSpacing"/>
        <w:jc w:val="center"/>
        <w:rPr>
          <w:rFonts w:ascii="Arial" w:hAnsi="Arial" w:cs="Arial"/>
          <w:b/>
        </w:rPr>
      </w:pPr>
    </w:p>
    <w:p w:rsidR="006C69CA" w:rsidRDefault="006C69CA" w:rsidP="006C69CA">
      <w:pPr>
        <w:pStyle w:val="NoSpacing"/>
        <w:rPr>
          <w:rFonts w:ascii="Arial" w:hAnsi="Arial" w:cs="Arial"/>
        </w:rPr>
      </w:pPr>
    </w:p>
    <w:p w:rsidR="006C69CA" w:rsidRDefault="006C69CA" w:rsidP="006C69CA">
      <w:pPr>
        <w:pStyle w:val="NoSpacing"/>
        <w:rPr>
          <w:rFonts w:ascii="Arial" w:hAnsi="Arial" w:cs="Arial"/>
        </w:rPr>
      </w:pPr>
    </w:p>
    <w:p w:rsidR="006C69CA" w:rsidRDefault="006C69CA" w:rsidP="006C69CA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Dostaviti:</w:t>
      </w:r>
    </w:p>
    <w:p w:rsidR="006C69CA" w:rsidRDefault="006C69CA" w:rsidP="006C69CA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1x Senat Univerziteta</w:t>
      </w:r>
    </w:p>
    <w:p w:rsidR="006C69CA" w:rsidRDefault="006C69CA" w:rsidP="006C69CA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1x Ured za nastavu i studentska pitanja</w:t>
      </w:r>
    </w:p>
    <w:p w:rsidR="006C69CA" w:rsidRDefault="006C69CA" w:rsidP="006C69CA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1x Evidencija NNV-a</w:t>
      </w:r>
    </w:p>
    <w:p w:rsidR="006C69CA" w:rsidRDefault="006C69CA" w:rsidP="006C69CA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>1x a/a</w:t>
      </w:r>
    </w:p>
    <w:p w:rsidR="006C69CA" w:rsidRDefault="006C69CA" w:rsidP="006C69CA">
      <w:pPr>
        <w:pStyle w:val="NoSpacing"/>
        <w:rPr>
          <w:rFonts w:ascii="Arial" w:hAnsi="Arial" w:cs="Arial"/>
        </w:rPr>
      </w:pPr>
    </w:p>
    <w:p w:rsidR="006C69CA" w:rsidRDefault="006C69CA" w:rsidP="006C69CA">
      <w:pPr>
        <w:pStyle w:val="NoSpacing"/>
        <w:rPr>
          <w:rFonts w:ascii="Arial" w:hAnsi="Arial" w:cs="Arial"/>
        </w:rPr>
      </w:pPr>
    </w:p>
    <w:p w:rsidR="006C69CA" w:rsidRDefault="006C69CA" w:rsidP="006C69C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</w:t>
      </w:r>
      <w:r w:rsidRPr="003040B2">
        <w:rPr>
          <w:rFonts w:ascii="Arial" w:hAnsi="Arial" w:cs="Arial"/>
        </w:rPr>
        <w:t>PREDSJEDAVAJUĆ</w:t>
      </w:r>
      <w:r>
        <w:rPr>
          <w:rFonts w:ascii="Arial" w:hAnsi="Arial" w:cs="Arial"/>
        </w:rPr>
        <w:t>A</w:t>
      </w:r>
      <w:r w:rsidRPr="003040B2">
        <w:rPr>
          <w:rFonts w:ascii="Arial" w:hAnsi="Arial" w:cs="Arial"/>
        </w:rPr>
        <w:t xml:space="preserve"> NNV-a</w:t>
      </w:r>
    </w:p>
    <w:p w:rsidR="006C69CA" w:rsidRDefault="006C69CA" w:rsidP="006C69CA">
      <w:pPr>
        <w:pStyle w:val="NoSpacing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DEKANICA</w:t>
      </w:r>
    </w:p>
    <w:p w:rsidR="006C69CA" w:rsidRDefault="006C69CA" w:rsidP="006C69CA">
      <w:pPr>
        <w:pStyle w:val="NoSpacing"/>
        <w:jc w:val="both"/>
        <w:rPr>
          <w:rFonts w:ascii="Arial" w:hAnsi="Arial" w:cs="Arial"/>
        </w:rPr>
      </w:pPr>
    </w:p>
    <w:p w:rsidR="006C69CA" w:rsidRPr="003040B2" w:rsidRDefault="006C69CA" w:rsidP="006C69CA">
      <w:pPr>
        <w:pStyle w:val="NoSpacing"/>
        <w:ind w:firstLine="708"/>
        <w:jc w:val="both"/>
        <w:rPr>
          <w:rFonts w:ascii="Arial" w:hAnsi="Arial" w:cs="Arial"/>
        </w:rPr>
      </w:pPr>
      <w:r w:rsidRPr="003040B2">
        <w:rPr>
          <w:rFonts w:ascii="Arial" w:hAnsi="Arial" w:cs="Arial"/>
        </w:rPr>
        <w:t xml:space="preserve">                                                                                                                          </w:t>
      </w:r>
    </w:p>
    <w:p w:rsidR="006C69CA" w:rsidRDefault="006C69CA" w:rsidP="006C69CA">
      <w:pPr>
        <w:pStyle w:val="NoSpacing"/>
        <w:ind w:firstLine="708"/>
        <w:jc w:val="both"/>
        <w:rPr>
          <w:rFonts w:ascii="Arial" w:hAnsi="Arial" w:cs="Arial"/>
        </w:rPr>
      </w:pPr>
      <w:r w:rsidRPr="003040B2">
        <w:rPr>
          <w:rFonts w:ascii="Arial" w:hAnsi="Arial" w:cs="Arial"/>
        </w:rPr>
        <w:t xml:space="preserve">                                                                  </w:t>
      </w:r>
      <w:r>
        <w:rPr>
          <w:rFonts w:ascii="Arial" w:hAnsi="Arial" w:cs="Arial"/>
        </w:rPr>
        <w:t xml:space="preserve">      </w:t>
      </w:r>
      <w:r w:rsidRPr="003040B2">
        <w:rPr>
          <w:rFonts w:ascii="Arial" w:hAnsi="Arial" w:cs="Arial"/>
        </w:rPr>
        <w:t xml:space="preserve"> Dr sc</w:t>
      </w:r>
      <w:r>
        <w:rPr>
          <w:rFonts w:ascii="Arial" w:hAnsi="Arial" w:cs="Arial"/>
        </w:rPr>
        <w:t>i</w:t>
      </w:r>
      <w:r w:rsidRPr="003040B2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Nerdina Mehinović</w:t>
      </w:r>
      <w:r w:rsidRPr="003040B2">
        <w:rPr>
          <w:rFonts w:ascii="Arial" w:hAnsi="Arial" w:cs="Arial"/>
        </w:rPr>
        <w:t>, vanr. prof.</w:t>
      </w:r>
    </w:p>
    <w:p w:rsidR="006C69CA" w:rsidRDefault="006C69CA" w:rsidP="006C69CA">
      <w:pPr>
        <w:pStyle w:val="NoSpacing"/>
        <w:ind w:firstLine="708"/>
        <w:jc w:val="both"/>
        <w:rPr>
          <w:rFonts w:ascii="Arial" w:hAnsi="Arial" w:cs="Arial"/>
        </w:rPr>
      </w:pPr>
    </w:p>
    <w:p w:rsidR="000A7BAA" w:rsidRDefault="000A7BAA" w:rsidP="000A7BAA">
      <w:pPr>
        <w:pStyle w:val="NoSpacing"/>
        <w:jc w:val="both"/>
      </w:pPr>
    </w:p>
    <w:p w:rsidR="002B178C" w:rsidRDefault="002B178C" w:rsidP="000A7BAA">
      <w:pPr>
        <w:pStyle w:val="NoSpacing"/>
        <w:jc w:val="both"/>
      </w:pPr>
    </w:p>
    <w:p w:rsidR="002B178C" w:rsidRDefault="002B178C" w:rsidP="000A7BAA">
      <w:pPr>
        <w:pStyle w:val="NoSpacing"/>
        <w:jc w:val="both"/>
      </w:pPr>
    </w:p>
    <w:p w:rsidR="002B178C" w:rsidRDefault="002B178C" w:rsidP="000A7BAA">
      <w:pPr>
        <w:pStyle w:val="NoSpacing"/>
        <w:jc w:val="both"/>
      </w:pPr>
    </w:p>
    <w:p w:rsidR="001217D3" w:rsidRDefault="001217D3" w:rsidP="000A7BAA">
      <w:pPr>
        <w:pStyle w:val="NoSpacing"/>
        <w:jc w:val="both"/>
      </w:pPr>
    </w:p>
    <w:p w:rsidR="001217D3" w:rsidRDefault="001217D3" w:rsidP="000A7BAA">
      <w:pPr>
        <w:pStyle w:val="NoSpacing"/>
        <w:jc w:val="both"/>
      </w:pPr>
    </w:p>
    <w:sectPr w:rsidR="001217D3" w:rsidSect="00E131A6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09C3"/>
    <w:multiLevelType w:val="multilevel"/>
    <w:tmpl w:val="9BC0A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36" w:hanging="1800"/>
      </w:pPr>
      <w:rPr>
        <w:rFonts w:hint="default"/>
      </w:rPr>
    </w:lvl>
  </w:abstractNum>
  <w:abstractNum w:abstractNumId="1">
    <w:nsid w:val="06651083"/>
    <w:multiLevelType w:val="hybridMultilevel"/>
    <w:tmpl w:val="DD4678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7B411A"/>
    <w:multiLevelType w:val="multilevel"/>
    <w:tmpl w:val="9BC0A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3"/>
      <w:numFmt w:val="decimal"/>
      <w:isLgl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36" w:hanging="1800"/>
      </w:pPr>
      <w:rPr>
        <w:rFonts w:hint="default"/>
      </w:rPr>
    </w:lvl>
  </w:abstractNum>
  <w:abstractNum w:abstractNumId="3">
    <w:nsid w:val="199F2F97"/>
    <w:multiLevelType w:val="hybridMultilevel"/>
    <w:tmpl w:val="5C582488"/>
    <w:lvl w:ilvl="0" w:tplc="EE6649B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648" w:hanging="360"/>
      </w:pPr>
    </w:lvl>
    <w:lvl w:ilvl="2" w:tplc="041A001B" w:tentative="1">
      <w:start w:val="1"/>
      <w:numFmt w:val="lowerRoman"/>
      <w:lvlText w:val="%3."/>
      <w:lvlJc w:val="right"/>
      <w:pPr>
        <w:ind w:left="2368" w:hanging="180"/>
      </w:pPr>
    </w:lvl>
    <w:lvl w:ilvl="3" w:tplc="041A000F" w:tentative="1">
      <w:start w:val="1"/>
      <w:numFmt w:val="decimal"/>
      <w:lvlText w:val="%4."/>
      <w:lvlJc w:val="left"/>
      <w:pPr>
        <w:ind w:left="3088" w:hanging="360"/>
      </w:pPr>
    </w:lvl>
    <w:lvl w:ilvl="4" w:tplc="041A0019" w:tentative="1">
      <w:start w:val="1"/>
      <w:numFmt w:val="lowerLetter"/>
      <w:lvlText w:val="%5."/>
      <w:lvlJc w:val="left"/>
      <w:pPr>
        <w:ind w:left="3808" w:hanging="360"/>
      </w:pPr>
    </w:lvl>
    <w:lvl w:ilvl="5" w:tplc="041A001B" w:tentative="1">
      <w:start w:val="1"/>
      <w:numFmt w:val="lowerRoman"/>
      <w:lvlText w:val="%6."/>
      <w:lvlJc w:val="right"/>
      <w:pPr>
        <w:ind w:left="4528" w:hanging="180"/>
      </w:pPr>
    </w:lvl>
    <w:lvl w:ilvl="6" w:tplc="041A000F" w:tentative="1">
      <w:start w:val="1"/>
      <w:numFmt w:val="decimal"/>
      <w:lvlText w:val="%7."/>
      <w:lvlJc w:val="left"/>
      <w:pPr>
        <w:ind w:left="5248" w:hanging="360"/>
      </w:pPr>
    </w:lvl>
    <w:lvl w:ilvl="7" w:tplc="041A0019" w:tentative="1">
      <w:start w:val="1"/>
      <w:numFmt w:val="lowerLetter"/>
      <w:lvlText w:val="%8."/>
      <w:lvlJc w:val="left"/>
      <w:pPr>
        <w:ind w:left="5968" w:hanging="360"/>
      </w:pPr>
    </w:lvl>
    <w:lvl w:ilvl="8" w:tplc="041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9B21A9E"/>
    <w:multiLevelType w:val="hybridMultilevel"/>
    <w:tmpl w:val="26527B8E"/>
    <w:lvl w:ilvl="0" w:tplc="FEFE1D36">
      <w:start w:val="1"/>
      <w:numFmt w:val="bullet"/>
      <w:lvlText w:val="-"/>
      <w:lvlJc w:val="left"/>
      <w:pPr>
        <w:ind w:left="1146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735848B1"/>
    <w:multiLevelType w:val="multilevel"/>
    <w:tmpl w:val="2A58EBB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025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01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33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00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b w:val="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9F3A51"/>
    <w:rsid w:val="00000820"/>
    <w:rsid w:val="00047455"/>
    <w:rsid w:val="00087878"/>
    <w:rsid w:val="000A7BAA"/>
    <w:rsid w:val="0010430D"/>
    <w:rsid w:val="00105455"/>
    <w:rsid w:val="001217D3"/>
    <w:rsid w:val="00171405"/>
    <w:rsid w:val="00174121"/>
    <w:rsid w:val="001D7F56"/>
    <w:rsid w:val="001E0914"/>
    <w:rsid w:val="001F0125"/>
    <w:rsid w:val="00212D38"/>
    <w:rsid w:val="00282675"/>
    <w:rsid w:val="002A099E"/>
    <w:rsid w:val="002B178C"/>
    <w:rsid w:val="00332BA2"/>
    <w:rsid w:val="003659B4"/>
    <w:rsid w:val="0037715D"/>
    <w:rsid w:val="003B3404"/>
    <w:rsid w:val="003C21F9"/>
    <w:rsid w:val="003E0E65"/>
    <w:rsid w:val="004300D6"/>
    <w:rsid w:val="00483D3E"/>
    <w:rsid w:val="00485CB7"/>
    <w:rsid w:val="00492AA8"/>
    <w:rsid w:val="004C2BD7"/>
    <w:rsid w:val="004E15D1"/>
    <w:rsid w:val="004F7563"/>
    <w:rsid w:val="00541DFE"/>
    <w:rsid w:val="0055134E"/>
    <w:rsid w:val="00562B9F"/>
    <w:rsid w:val="005A115F"/>
    <w:rsid w:val="005E3C6F"/>
    <w:rsid w:val="0062378A"/>
    <w:rsid w:val="00623AA4"/>
    <w:rsid w:val="0066750B"/>
    <w:rsid w:val="00682337"/>
    <w:rsid w:val="006920A2"/>
    <w:rsid w:val="006B4B8A"/>
    <w:rsid w:val="006C69CA"/>
    <w:rsid w:val="007349FD"/>
    <w:rsid w:val="0075611B"/>
    <w:rsid w:val="00757EB2"/>
    <w:rsid w:val="007A7E89"/>
    <w:rsid w:val="007C298D"/>
    <w:rsid w:val="007F3230"/>
    <w:rsid w:val="00806608"/>
    <w:rsid w:val="00817BAA"/>
    <w:rsid w:val="00820387"/>
    <w:rsid w:val="008615A7"/>
    <w:rsid w:val="00897A0D"/>
    <w:rsid w:val="008A6011"/>
    <w:rsid w:val="008B642C"/>
    <w:rsid w:val="00914B53"/>
    <w:rsid w:val="00914D9E"/>
    <w:rsid w:val="00926360"/>
    <w:rsid w:val="00947339"/>
    <w:rsid w:val="00981643"/>
    <w:rsid w:val="00982649"/>
    <w:rsid w:val="00987699"/>
    <w:rsid w:val="009F3A51"/>
    <w:rsid w:val="00A319E3"/>
    <w:rsid w:val="00A4052F"/>
    <w:rsid w:val="00A50B5B"/>
    <w:rsid w:val="00A72D0D"/>
    <w:rsid w:val="00AA145A"/>
    <w:rsid w:val="00AC1D8E"/>
    <w:rsid w:val="00AF423A"/>
    <w:rsid w:val="00B6793F"/>
    <w:rsid w:val="00B75DB5"/>
    <w:rsid w:val="00B843BA"/>
    <w:rsid w:val="00B85D89"/>
    <w:rsid w:val="00C551AB"/>
    <w:rsid w:val="00C860CE"/>
    <w:rsid w:val="00CA7C0A"/>
    <w:rsid w:val="00CC45E9"/>
    <w:rsid w:val="00CE5BB8"/>
    <w:rsid w:val="00CE7A0B"/>
    <w:rsid w:val="00D21A5E"/>
    <w:rsid w:val="00D37497"/>
    <w:rsid w:val="00D724E8"/>
    <w:rsid w:val="00D73198"/>
    <w:rsid w:val="00D955CB"/>
    <w:rsid w:val="00DA4D5C"/>
    <w:rsid w:val="00DB559A"/>
    <w:rsid w:val="00DB5BCD"/>
    <w:rsid w:val="00DD022D"/>
    <w:rsid w:val="00E131A6"/>
    <w:rsid w:val="00E4070F"/>
    <w:rsid w:val="00EA623C"/>
    <w:rsid w:val="00EC1B5A"/>
    <w:rsid w:val="00EE1AAC"/>
    <w:rsid w:val="00FA18C8"/>
    <w:rsid w:val="00FA73B6"/>
    <w:rsid w:val="00FB1382"/>
    <w:rsid w:val="00FD7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40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7140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1405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qFormat/>
    <w:locked/>
    <w:rsid w:val="0017140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Munevera</dc:creator>
  <cp:lastModifiedBy>Munevera</cp:lastModifiedBy>
  <cp:revision>3</cp:revision>
  <cp:lastPrinted>2022-09-14T09:41:00Z</cp:lastPrinted>
  <dcterms:created xsi:type="dcterms:W3CDTF">2022-09-14T10:10:00Z</dcterms:created>
  <dcterms:modified xsi:type="dcterms:W3CDTF">2022-09-14T10:12:00Z</dcterms:modified>
</cp:coreProperties>
</file>